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>Załącznik nr 3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„Przebudowę z nadbudową i rozbudową oraz zmianą sposobu użytkowania dawnego budynku oświatowego na budynek mieszkalny wielorodzinny – Etap I</w:t>
      </w:r>
      <w:r w:rsidR="00CA0C5C">
        <w:rPr>
          <w:rFonts w:eastAsia="Andale Sans UI"/>
          <w:b/>
          <w:bCs/>
          <w:kern w:val="1"/>
          <w:lang w:eastAsia="ar-SA"/>
        </w:rPr>
        <w:t>I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8C1CDA" w:rsidRPr="008C1CDA">
        <w:t xml:space="preserve">100 000,00 </w:t>
      </w:r>
      <w:r w:rsidR="009C6548" w:rsidRPr="008C1CDA">
        <w:t xml:space="preserve">zł brutto, polegającą na budowie, przebudowie lub remoncie </w:t>
      </w:r>
      <w:r w:rsidR="00EA6286" w:rsidRPr="008C1CDA">
        <w:t xml:space="preserve">budynku mieszkalnego wielorodzinnego albo budynku zamieszkania zbiorowego albo </w:t>
      </w:r>
      <w:r w:rsidR="007A1C95" w:rsidRPr="008C1CDA">
        <w:t xml:space="preserve">budynku użyteczności publicznej </w:t>
      </w:r>
      <w:r w:rsidR="00F606B0" w:rsidRPr="008C1CDA">
        <w:t xml:space="preserve">w okresie ostatnich 5 lat przed upływem terminu składania ofert, a jeżeli okres prowadzenia działalności jest krótszy – w tym okresie, </w:t>
      </w:r>
      <w:bookmarkStart w:id="0" w:name="_GoBack"/>
      <w:bookmarkEnd w:id="0"/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niego określonego w pkt 5.1.2. SIWZ warunku posiadania wiedzy i doświadczenia.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>zgodnie z zasadami sztuki bu</w:t>
      </w:r>
      <w:r w:rsidR="0019144B" w:rsidRPr="007A1C95">
        <w:rPr>
          <w:b/>
          <w:bCs/>
        </w:rPr>
        <w:t>dowlanej i prawidłowo ukończona tj.:</w:t>
      </w:r>
      <w:r w:rsidRPr="007A1C95">
        <w:rPr>
          <w:b/>
          <w:bCs/>
        </w:rPr>
        <w:t xml:space="preserve"> </w:t>
      </w:r>
    </w:p>
    <w:p w:rsidR="0019144B" w:rsidRPr="007A1C95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poświadczenie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Zamawiający jest podmiotem na rzecz którego wskazane w w/w wykazie roboty budowlane został</w:t>
      </w:r>
      <w:r w:rsidR="008D4ECA" w:rsidRPr="007A1C95">
        <w:rPr>
          <w:b/>
        </w:rPr>
        <w:t>y wcześniej wykonane - TAK/NIE*</w:t>
      </w: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A0C5C"/>
    <w:rsid w:val="00CB124B"/>
    <w:rsid w:val="00CC7F86"/>
    <w:rsid w:val="00D30AF9"/>
    <w:rsid w:val="00DE6B63"/>
    <w:rsid w:val="00DF2361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15</cp:revision>
  <cp:lastPrinted>2016-02-15T12:17:00Z</cp:lastPrinted>
  <dcterms:created xsi:type="dcterms:W3CDTF">2014-10-17T11:01:00Z</dcterms:created>
  <dcterms:modified xsi:type="dcterms:W3CDTF">2016-02-15T12:17:00Z</dcterms:modified>
</cp:coreProperties>
</file>