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A665CD" w:rsidRPr="00A665CD" w:rsidRDefault="00950945" w:rsidP="00A665CD">
      <w:pPr>
        <w:rPr>
          <w:rFonts w:eastAsia="Andale Sans UI"/>
          <w:b/>
          <w:bCs/>
          <w:kern w:val="1"/>
          <w:lang w:eastAsia="ar-SA"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A665CD" w:rsidRPr="00A665CD">
        <w:rPr>
          <w:rFonts w:eastAsia="Andale Sans UI"/>
          <w:b/>
          <w:bCs/>
          <w:kern w:val="1"/>
          <w:lang w:eastAsia="ar-SA"/>
        </w:rPr>
        <w:t>„</w:t>
      </w:r>
      <w:r w:rsidR="006A3325" w:rsidRPr="006A3325">
        <w:rPr>
          <w:rFonts w:eastAsia="Andale Sans UI"/>
          <w:b/>
          <w:bCs/>
          <w:kern w:val="1"/>
          <w:lang w:eastAsia="ar-SA"/>
        </w:rPr>
        <w:t>Budowa oświetlenia ścieżki rowerowej relacji Gębice - Pępowo</w:t>
      </w:r>
      <w:r w:rsidR="00A665CD" w:rsidRPr="00A665CD">
        <w:rPr>
          <w:rFonts w:eastAsia="Andale Sans UI"/>
          <w:b/>
          <w:bCs/>
          <w:kern w:val="1"/>
          <w:lang w:eastAsia="ar-SA"/>
        </w:rPr>
        <w:t>”</w:t>
      </w:r>
    </w:p>
    <w:p w:rsidR="00544F38" w:rsidRDefault="00544F38" w:rsidP="00544F38">
      <w:pPr>
        <w:pStyle w:val="Default"/>
        <w:ind w:right="57"/>
        <w:jc w:val="both"/>
        <w:rPr>
          <w:rFonts w:eastAsia="Andale Sans UI"/>
          <w:b/>
          <w:bCs/>
          <w:color w:val="auto"/>
        </w:rPr>
      </w:pPr>
    </w:p>
    <w:p w:rsidR="00F606B0" w:rsidRPr="00E235BE" w:rsidRDefault="00DF2361" w:rsidP="00544F38">
      <w:pPr>
        <w:pStyle w:val="Default"/>
        <w:ind w:right="57"/>
        <w:jc w:val="both"/>
        <w:rPr>
          <w:color w:val="auto"/>
        </w:rPr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9C6548" w:rsidRPr="009C6548">
        <w:t>co najmn</w:t>
      </w:r>
      <w:r w:rsidR="00CC7F86">
        <w:t xml:space="preserve">iej </w:t>
      </w:r>
      <w:r w:rsidR="00E235BE" w:rsidRPr="00E13B03">
        <w:t xml:space="preserve">1 robotę budowlaną o wartości minimum </w:t>
      </w:r>
      <w:r w:rsidR="00E3460A">
        <w:t xml:space="preserve">65 000,00 </w:t>
      </w:r>
      <w:r w:rsidR="00E235BE" w:rsidRPr="00E13B03">
        <w:t xml:space="preserve">zł brutto polegającą na </w:t>
      </w:r>
      <w:r w:rsidR="00E3460A">
        <w:t>budowie, przebudowie lub rozbudowie</w:t>
      </w:r>
      <w:r w:rsidR="009C6548" w:rsidRPr="0010582C">
        <w:rPr>
          <w:color w:val="FF0000"/>
        </w:rPr>
        <w:t xml:space="preserve"> </w:t>
      </w:r>
      <w:r w:rsidR="007912A6" w:rsidRPr="007912A6">
        <w:rPr>
          <w:color w:val="auto"/>
        </w:rPr>
        <w:t xml:space="preserve">oświetlenia ulicznego </w:t>
      </w:r>
      <w:r w:rsidR="00F606B0" w:rsidRPr="00E235BE">
        <w:rPr>
          <w:color w:val="auto"/>
        </w:rPr>
        <w:t>w okresie ostatnich 5 lat przed upływem terminu składania ofert, a jeżeli okres prowadzenia działalności jest krótszy – w t</w:t>
      </w:r>
      <w:bookmarkStart w:id="0" w:name="_GoBack"/>
      <w:bookmarkEnd w:id="0"/>
      <w:r w:rsidR="00F606B0" w:rsidRPr="00E235BE">
        <w:rPr>
          <w:color w:val="auto"/>
        </w:rPr>
        <w:t xml:space="preserve">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  <w:r w:rsidR="009E6F5F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0582C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436C63"/>
    <w:rsid w:val="0053484E"/>
    <w:rsid w:val="00544F38"/>
    <w:rsid w:val="00564CCB"/>
    <w:rsid w:val="005D3193"/>
    <w:rsid w:val="005E73F9"/>
    <w:rsid w:val="00657C02"/>
    <w:rsid w:val="00685136"/>
    <w:rsid w:val="00686B07"/>
    <w:rsid w:val="006A3325"/>
    <w:rsid w:val="006A48B6"/>
    <w:rsid w:val="00714650"/>
    <w:rsid w:val="00776418"/>
    <w:rsid w:val="00782B0E"/>
    <w:rsid w:val="007912A6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665CD"/>
    <w:rsid w:val="00AC6D2F"/>
    <w:rsid w:val="00AF5A56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235BE"/>
    <w:rsid w:val="00E3460A"/>
    <w:rsid w:val="00ED1833"/>
    <w:rsid w:val="00F41809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6</cp:revision>
  <cp:lastPrinted>2016-04-04T08:11:00Z</cp:lastPrinted>
  <dcterms:created xsi:type="dcterms:W3CDTF">2015-10-06T09:14:00Z</dcterms:created>
  <dcterms:modified xsi:type="dcterms:W3CDTF">2016-04-04T08:11:00Z</dcterms:modified>
</cp:coreProperties>
</file>