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A" w14:textId="01BE279E" w:rsidR="00402B5B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A1C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4ED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31FE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3154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0DACAE5" w14:textId="56D8D8F1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>Wójta Gminy Pępowo</w:t>
      </w:r>
    </w:p>
    <w:p w14:paraId="580784BE" w14:textId="0CF4DC25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CF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31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154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3315F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315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1F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EF4AEA1" w14:textId="6BDC4D79" w:rsidR="00A36EF9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505E0" w14:textId="74052ECE" w:rsidR="00A36EF9" w:rsidRPr="003A6DAF" w:rsidRDefault="00A36EF9" w:rsidP="00A36EF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12D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>zatwierdzenia listy podmiotów realizujących w 202</w:t>
      </w:r>
      <w:r w:rsidR="0013154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zadania z zakresu sportu oraz wysokości przyznanych </w:t>
      </w:r>
      <w:r w:rsidR="00C15965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>środków finansowych na wsparcie realizacji tych zadań.</w:t>
      </w:r>
    </w:p>
    <w:p w14:paraId="601FEFB4" w14:textId="3B4711E3" w:rsidR="00C15965" w:rsidRPr="003A6DAF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79298" w14:textId="66939500" w:rsidR="00790FB1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Działając na podstawie art. 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2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o</w:t>
      </w:r>
      <w:r w:rsidR="00A924FB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>sporcie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>. Dz. U. z 202</w:t>
      </w:r>
      <w:r w:rsidR="001315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131546">
        <w:rPr>
          <w:rFonts w:ascii="Times New Roman" w:hAnsi="Times New Roman" w:cs="Times New Roman"/>
          <w:color w:val="000000" w:themeColor="text1"/>
          <w:sz w:val="24"/>
          <w:szCs w:val="24"/>
        </w:rPr>
        <w:t>1488</w:t>
      </w:r>
      <w:r w:rsidR="008E5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</w:t>
      </w:r>
      <w:r w:rsidR="00A924FB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0A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z </w:t>
      </w:r>
      <w:r w:rsidR="00A924FB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A924FB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 XXXVII/274/2010 Rady Gminy Pępowo</w:t>
      </w:r>
      <w:r w:rsidR="003A03AE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29 października 20</w:t>
      </w:r>
      <w:r w:rsidR="007E409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03AE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sprawie: określenia warunków i tryb</w:t>
      </w:r>
      <w:r w:rsidR="00790FB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A03AE"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3AE">
        <w:rPr>
          <w:rFonts w:ascii="Times New Roman" w:hAnsi="Times New Roman" w:cs="Times New Roman"/>
          <w:sz w:val="24"/>
          <w:szCs w:val="24"/>
        </w:rPr>
        <w:t>finasowania rozwoju sportu przez Gminę Pępowo</w:t>
      </w:r>
      <w:r w:rsidR="00790FB1">
        <w:rPr>
          <w:rFonts w:ascii="Times New Roman" w:hAnsi="Times New Roman" w:cs="Times New Roman"/>
          <w:sz w:val="24"/>
          <w:szCs w:val="24"/>
        </w:rPr>
        <w:t xml:space="preserve"> ( </w:t>
      </w:r>
      <w:r w:rsidR="00482206">
        <w:rPr>
          <w:rFonts w:ascii="Times New Roman" w:hAnsi="Times New Roman" w:cs="Times New Roman"/>
          <w:sz w:val="24"/>
          <w:szCs w:val="24"/>
        </w:rPr>
        <w:t>D</w:t>
      </w:r>
      <w:r w:rsidR="00165CAF">
        <w:rPr>
          <w:rFonts w:ascii="Times New Roman" w:hAnsi="Times New Roman" w:cs="Times New Roman"/>
          <w:sz w:val="24"/>
          <w:szCs w:val="24"/>
        </w:rPr>
        <w:t>z</w:t>
      </w:r>
      <w:r w:rsidR="00482206">
        <w:rPr>
          <w:rFonts w:ascii="Times New Roman" w:hAnsi="Times New Roman" w:cs="Times New Roman"/>
          <w:sz w:val="24"/>
          <w:szCs w:val="24"/>
        </w:rPr>
        <w:t>.U. Woj.</w:t>
      </w:r>
      <w:r w:rsidR="00131546">
        <w:rPr>
          <w:rFonts w:ascii="Times New Roman" w:hAnsi="Times New Roman" w:cs="Times New Roman"/>
          <w:sz w:val="24"/>
          <w:szCs w:val="24"/>
        </w:rPr>
        <w:t xml:space="preserve"> </w:t>
      </w:r>
      <w:r w:rsidR="00482206">
        <w:rPr>
          <w:rFonts w:ascii="Times New Roman" w:hAnsi="Times New Roman" w:cs="Times New Roman"/>
          <w:sz w:val="24"/>
          <w:szCs w:val="24"/>
        </w:rPr>
        <w:t>Wlkp. Nr 267,poz.5174)</w:t>
      </w:r>
    </w:p>
    <w:p w14:paraId="3085FD12" w14:textId="5199BAFE" w:rsidR="00C15965" w:rsidRDefault="003A03AE" w:rsidP="00C15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co następuje:</w:t>
      </w:r>
    </w:p>
    <w:p w14:paraId="46C51258" w14:textId="115D9BFA" w:rsidR="00811993" w:rsidRDefault="00811993" w:rsidP="00C15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F784D" w14:textId="39A122A5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75BADE31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05091" w14:textId="04615414" w:rsidR="00811993" w:rsidRDefault="00811993" w:rsidP="008119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</w:t>
      </w:r>
      <w:r w:rsidR="00297498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listę podmiotów, które będą realizować w 202</w:t>
      </w:r>
      <w:r w:rsidR="001315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zadania publiczne z zakresu rozwoju sportu na terenie Gminy Pępowo.</w:t>
      </w:r>
    </w:p>
    <w:p w14:paraId="4F20F3F5" w14:textId="03474190" w:rsidR="00811993" w:rsidRDefault="003B70A3" w:rsidP="008119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11993">
        <w:rPr>
          <w:rFonts w:ascii="Times New Roman" w:hAnsi="Times New Roman" w:cs="Times New Roman"/>
          <w:sz w:val="24"/>
          <w:szCs w:val="24"/>
        </w:rPr>
        <w:t>atwierdza</w:t>
      </w:r>
      <w:r w:rsidR="00297498">
        <w:rPr>
          <w:rFonts w:ascii="Times New Roman" w:hAnsi="Times New Roman" w:cs="Times New Roman"/>
          <w:sz w:val="24"/>
          <w:szCs w:val="24"/>
        </w:rPr>
        <w:t xml:space="preserve"> się</w:t>
      </w:r>
      <w:r w:rsidR="00811993">
        <w:rPr>
          <w:rFonts w:ascii="Times New Roman" w:hAnsi="Times New Roman" w:cs="Times New Roman"/>
          <w:sz w:val="24"/>
          <w:szCs w:val="24"/>
        </w:rPr>
        <w:t xml:space="preserve"> wysokość środków finansowych przyznanych na wsparcie realizacji zada</w:t>
      </w:r>
      <w:r>
        <w:rPr>
          <w:rFonts w:ascii="Times New Roman" w:hAnsi="Times New Roman" w:cs="Times New Roman"/>
          <w:sz w:val="24"/>
          <w:szCs w:val="24"/>
        </w:rPr>
        <w:t>ń z zakresu rozwoju sportu na terenie Gminy Pępowo poszczególnym podmiotom.</w:t>
      </w:r>
    </w:p>
    <w:p w14:paraId="451DDB5F" w14:textId="2434B60C" w:rsidR="00811993" w:rsidRPr="00811993" w:rsidRDefault="00811993" w:rsidP="008119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</w:t>
      </w:r>
      <w:r w:rsidR="002A510F">
        <w:rPr>
          <w:rFonts w:ascii="Times New Roman" w:hAnsi="Times New Roman" w:cs="Times New Roman"/>
          <w:sz w:val="24"/>
          <w:szCs w:val="24"/>
        </w:rPr>
        <w:t xml:space="preserve">podmiotów, które otrzymują dofinansowanie realizowanych zadań z zakresu rozwoju sportu na trenie Gminy Pępowo </w:t>
      </w:r>
      <w:r>
        <w:rPr>
          <w:rFonts w:ascii="Times New Roman" w:hAnsi="Times New Roman" w:cs="Times New Roman"/>
          <w:sz w:val="24"/>
          <w:szCs w:val="24"/>
        </w:rPr>
        <w:t>stanowi załącznik nr 1 do niniejszego Zarządzenia.</w:t>
      </w:r>
    </w:p>
    <w:p w14:paraId="6CBFD896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5CFF7" w14:textId="1CEAFE3B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2</w:t>
      </w:r>
    </w:p>
    <w:p w14:paraId="7E27DDCB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08D1D" w14:textId="1074E443" w:rsidR="00811993" w:rsidRDefault="00811993" w:rsidP="00811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152011">
        <w:rPr>
          <w:rFonts w:ascii="Times New Roman" w:hAnsi="Times New Roman" w:cs="Times New Roman"/>
          <w:sz w:val="24"/>
          <w:szCs w:val="24"/>
        </w:rPr>
        <w:t xml:space="preserve"> się Skarbnikowi Gminy Pępowo.</w:t>
      </w:r>
    </w:p>
    <w:p w14:paraId="28F8D030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58FC6" w14:textId="5A74B612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3</w:t>
      </w:r>
    </w:p>
    <w:p w14:paraId="4A79BE29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A5C47" w14:textId="1538AFAC" w:rsidR="00B01C12" w:rsidRDefault="00773BB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F5AEF33" w14:textId="0E976680" w:rsidR="00531FEC" w:rsidRDefault="00531FEC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FE048" w14:textId="51A308FA" w:rsidR="00531FEC" w:rsidRDefault="00531FEC" w:rsidP="00531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Wójt Gminy Pępowo</w:t>
      </w:r>
    </w:p>
    <w:p w14:paraId="357C1215" w14:textId="77777777" w:rsidR="00531FEC" w:rsidRPr="00E01B29" w:rsidRDefault="00531FEC" w:rsidP="00531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6143F06C" w14:textId="77777777" w:rsidR="00531FEC" w:rsidRDefault="00531FEC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69931" w14:textId="77777777" w:rsidR="00B01C12" w:rsidRDefault="00B01C1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1 </w:t>
      </w:r>
    </w:p>
    <w:p w14:paraId="3DBD61A8" w14:textId="594CD498" w:rsidR="00B01C12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EA1CF1">
        <w:rPr>
          <w:rFonts w:ascii="Times New Roman" w:hAnsi="Times New Roman" w:cs="Times New Roman"/>
          <w:sz w:val="24"/>
          <w:szCs w:val="24"/>
        </w:rPr>
        <w:t>1</w:t>
      </w:r>
      <w:r w:rsidR="004F4EDE">
        <w:rPr>
          <w:rFonts w:ascii="Times New Roman" w:hAnsi="Times New Roman" w:cs="Times New Roman"/>
          <w:sz w:val="24"/>
          <w:szCs w:val="24"/>
        </w:rPr>
        <w:t>8</w:t>
      </w:r>
      <w:r w:rsidR="00531FEC">
        <w:rPr>
          <w:rFonts w:ascii="Times New Roman" w:hAnsi="Times New Roman" w:cs="Times New Roman"/>
          <w:sz w:val="24"/>
          <w:szCs w:val="24"/>
        </w:rPr>
        <w:t>/202</w:t>
      </w:r>
      <w:r w:rsidR="00131546">
        <w:rPr>
          <w:rFonts w:ascii="Times New Roman" w:hAnsi="Times New Roman" w:cs="Times New Roman"/>
          <w:sz w:val="24"/>
          <w:szCs w:val="24"/>
        </w:rPr>
        <w:t>5</w:t>
      </w:r>
    </w:p>
    <w:p w14:paraId="45FCD603" w14:textId="77777777" w:rsidR="00B01C12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Pępowo </w:t>
      </w:r>
    </w:p>
    <w:p w14:paraId="0E49B320" w14:textId="51A0A192" w:rsidR="00B01C12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A1CF1">
        <w:rPr>
          <w:rFonts w:ascii="Times New Roman" w:hAnsi="Times New Roman" w:cs="Times New Roman"/>
          <w:sz w:val="24"/>
          <w:szCs w:val="24"/>
        </w:rPr>
        <w:t>17</w:t>
      </w:r>
      <w:r w:rsidR="003315F2">
        <w:rPr>
          <w:rFonts w:ascii="Times New Roman" w:hAnsi="Times New Roman" w:cs="Times New Roman"/>
          <w:sz w:val="24"/>
          <w:szCs w:val="24"/>
        </w:rPr>
        <w:t>.</w:t>
      </w:r>
      <w:r w:rsidR="00131546">
        <w:rPr>
          <w:rFonts w:ascii="Times New Roman" w:hAnsi="Times New Roman" w:cs="Times New Roman"/>
          <w:sz w:val="24"/>
          <w:szCs w:val="24"/>
        </w:rPr>
        <w:t>02</w:t>
      </w:r>
      <w:r w:rsidR="003315F2">
        <w:rPr>
          <w:rFonts w:ascii="Times New Roman" w:hAnsi="Times New Roman" w:cs="Times New Roman"/>
          <w:sz w:val="24"/>
          <w:szCs w:val="24"/>
        </w:rPr>
        <w:t>.202</w:t>
      </w:r>
      <w:r w:rsidR="00131546">
        <w:rPr>
          <w:rFonts w:ascii="Times New Roman" w:hAnsi="Times New Roman" w:cs="Times New Roman"/>
          <w:sz w:val="24"/>
          <w:szCs w:val="24"/>
        </w:rPr>
        <w:t>5</w:t>
      </w:r>
      <w:r w:rsidR="003315F2">
        <w:rPr>
          <w:rFonts w:ascii="Times New Roman" w:hAnsi="Times New Roman" w:cs="Times New Roman"/>
          <w:sz w:val="24"/>
          <w:szCs w:val="24"/>
        </w:rPr>
        <w:t xml:space="preserve"> </w:t>
      </w:r>
      <w:r w:rsidR="00531FEC">
        <w:rPr>
          <w:rFonts w:ascii="Times New Roman" w:hAnsi="Times New Roman" w:cs="Times New Roman"/>
          <w:sz w:val="24"/>
          <w:szCs w:val="24"/>
        </w:rPr>
        <w:t>r.</w:t>
      </w:r>
    </w:p>
    <w:p w14:paraId="2F5C234F" w14:textId="7CC34C1C" w:rsidR="00B01C12" w:rsidRDefault="00B01C12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BDA23" w14:textId="6D5BDC64" w:rsidR="00B01C12" w:rsidRDefault="00B01C12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2DF3C" w14:textId="6CDB0B30" w:rsidR="00D2342A" w:rsidRDefault="00D2342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1D29" w14:textId="3BC6480D" w:rsidR="00D2342A" w:rsidRDefault="00D2342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Lista </w:t>
      </w:r>
      <w:r w:rsidR="00E138DA">
        <w:rPr>
          <w:rFonts w:ascii="Times New Roman" w:hAnsi="Times New Roman" w:cs="Times New Roman"/>
          <w:sz w:val="24"/>
          <w:szCs w:val="24"/>
        </w:rPr>
        <w:t>podmiotów, które otrzymują dofinansowanie realizowanych zadań z zakresu rozwoju sportu na terenie Gminy Pępowo w 202</w:t>
      </w:r>
      <w:r w:rsidR="00131546">
        <w:rPr>
          <w:rFonts w:ascii="Times New Roman" w:hAnsi="Times New Roman" w:cs="Times New Roman"/>
          <w:sz w:val="24"/>
          <w:szCs w:val="24"/>
        </w:rPr>
        <w:t>5</w:t>
      </w:r>
      <w:r w:rsidR="00E138D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6C20038" w14:textId="1B8F2CCD" w:rsidR="00E138DA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680C0" w14:textId="1A761C25" w:rsidR="00E138DA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444067" w14:paraId="0FDC844A" w14:textId="77777777" w:rsidTr="00B51A18">
        <w:trPr>
          <w:trHeight w:val="1283"/>
          <w:jc w:val="center"/>
        </w:trPr>
        <w:tc>
          <w:tcPr>
            <w:tcW w:w="0" w:type="auto"/>
            <w:vAlign w:val="center"/>
          </w:tcPr>
          <w:p w14:paraId="504D347F" w14:textId="64E0D55F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CE3C5E7" w14:textId="4594CE1B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092C0803" w14:textId="1662DC60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26D2E623" w14:textId="77777777" w:rsidR="00B51A18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93C0D70" w14:textId="5305F69E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444067" w14:paraId="3C44D976" w14:textId="77777777" w:rsidTr="00B51A18">
        <w:trPr>
          <w:trHeight w:val="861"/>
          <w:jc w:val="center"/>
        </w:trPr>
        <w:tc>
          <w:tcPr>
            <w:tcW w:w="0" w:type="auto"/>
            <w:vAlign w:val="center"/>
          </w:tcPr>
          <w:p w14:paraId="19CBD570" w14:textId="41CB5114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34EEA57" w14:textId="77777777" w:rsidR="00297498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 Sportowy „GROM” Czeluścin, </w:t>
            </w:r>
          </w:p>
          <w:p w14:paraId="3BC7F943" w14:textId="254AE085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01B25570" w14:textId="3CCB5103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318451DA" w14:textId="6D6707E0" w:rsidR="00F2692B" w:rsidRDefault="00131546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44067" w14:paraId="45E9304E" w14:textId="77777777" w:rsidTr="00B51A18">
        <w:trPr>
          <w:trHeight w:val="1299"/>
          <w:jc w:val="center"/>
        </w:trPr>
        <w:tc>
          <w:tcPr>
            <w:tcW w:w="0" w:type="auto"/>
            <w:vAlign w:val="center"/>
          </w:tcPr>
          <w:p w14:paraId="3857565D" w14:textId="33BF0263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0999071A" w14:textId="3AB9966B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Dąbroczanka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4EB237B4" w14:textId="4F2EB649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  <w:r w:rsidR="00444067">
              <w:rPr>
                <w:rFonts w:ascii="Times New Roman" w:hAnsi="Times New Roman" w:cs="Times New Roman"/>
                <w:sz w:val="24"/>
                <w:szCs w:val="24"/>
              </w:rPr>
              <w:t>, tenis, koszykówka, cross</w:t>
            </w:r>
          </w:p>
        </w:tc>
        <w:tc>
          <w:tcPr>
            <w:tcW w:w="0" w:type="auto"/>
            <w:vAlign w:val="center"/>
          </w:tcPr>
          <w:p w14:paraId="260FC444" w14:textId="48061D44" w:rsidR="00F2692B" w:rsidRDefault="00131546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1A18" w14:paraId="71D30734" w14:textId="77777777" w:rsidTr="00B51A18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0A8585CB" w14:textId="323F01DD" w:rsidR="00B51A18" w:rsidRDefault="00B51A18" w:rsidP="00B51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3F6A7338" w14:textId="2A7BF078" w:rsidR="00B51A18" w:rsidRDefault="00131546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191E086D" w14:textId="77777777" w:rsidR="00E01B29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0227B7A" w14:textId="19E31DB0" w:rsidR="00E138DA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6F8E35CD" w14:textId="4E3BB083" w:rsidR="00E01B29" w:rsidRPr="00E01B29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sectPr w:rsidR="00E01B29" w:rsidRPr="00E0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B3968"/>
    <w:multiLevelType w:val="hybridMultilevel"/>
    <w:tmpl w:val="0418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B"/>
    <w:rsid w:val="00131546"/>
    <w:rsid w:val="00152011"/>
    <w:rsid w:val="00165CAF"/>
    <w:rsid w:val="001707D9"/>
    <w:rsid w:val="00297498"/>
    <w:rsid w:val="002A510F"/>
    <w:rsid w:val="003315F2"/>
    <w:rsid w:val="00396D2A"/>
    <w:rsid w:val="003A03AE"/>
    <w:rsid w:val="003A6DAF"/>
    <w:rsid w:val="003B70A3"/>
    <w:rsid w:val="00402B5B"/>
    <w:rsid w:val="00444067"/>
    <w:rsid w:val="00472026"/>
    <w:rsid w:val="00482206"/>
    <w:rsid w:val="004C4C5B"/>
    <w:rsid w:val="004F4EDE"/>
    <w:rsid w:val="00531FEC"/>
    <w:rsid w:val="00545657"/>
    <w:rsid w:val="00667C3C"/>
    <w:rsid w:val="006A6D25"/>
    <w:rsid w:val="00773BB2"/>
    <w:rsid w:val="00790FB1"/>
    <w:rsid w:val="007E27B6"/>
    <w:rsid w:val="007E4093"/>
    <w:rsid w:val="00811993"/>
    <w:rsid w:val="008B0B8D"/>
    <w:rsid w:val="008E5B77"/>
    <w:rsid w:val="009768B7"/>
    <w:rsid w:val="0098712D"/>
    <w:rsid w:val="00A36EF9"/>
    <w:rsid w:val="00A506CB"/>
    <w:rsid w:val="00A924FB"/>
    <w:rsid w:val="00AC714F"/>
    <w:rsid w:val="00B01C12"/>
    <w:rsid w:val="00B51A18"/>
    <w:rsid w:val="00C15965"/>
    <w:rsid w:val="00D2342A"/>
    <w:rsid w:val="00D7430A"/>
    <w:rsid w:val="00E01B29"/>
    <w:rsid w:val="00E138DA"/>
    <w:rsid w:val="00E7308F"/>
    <w:rsid w:val="00EA1CF1"/>
    <w:rsid w:val="00F2692B"/>
    <w:rsid w:val="00F37911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A05A"/>
  <w15:chartTrackingRefBased/>
  <w15:docId w15:val="{BEBF3672-55D3-47F6-8411-CC912F7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993"/>
    <w:pPr>
      <w:ind w:left="720"/>
      <w:contextualSpacing/>
    </w:pPr>
  </w:style>
  <w:style w:type="table" w:styleId="Tabela-Siatka">
    <w:name w:val="Table Grid"/>
    <w:basedOn w:val="Standardowy"/>
    <w:uiPriority w:val="39"/>
    <w:rsid w:val="00F2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10</cp:revision>
  <cp:lastPrinted>2025-02-03T07:38:00Z</cp:lastPrinted>
  <dcterms:created xsi:type="dcterms:W3CDTF">2024-01-31T09:14:00Z</dcterms:created>
  <dcterms:modified xsi:type="dcterms:W3CDTF">2025-02-17T11:19:00Z</dcterms:modified>
</cp:coreProperties>
</file>